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Salvador Bahía Y Morro De São Paulo</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443</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Salvador, en servicio compartido</w:t>
            </w:r>
          </w:p>
          <w:p>
            <w:pPr>
              <w:numPr>
                <w:ilvl w:val="0"/>
                <w:numId w:val="2"/>
              </w:numPr>
            </w:pPr>
            <w:r>
              <w:rPr>
                <w:rFonts w:ascii="Arial" w:hAnsi="Arial" w:eastAsia="Arial" w:cs="Arial"/>
                <w:color w:val="#000"/>
                <w:sz w:val="24"/>
                <w:szCs w:val="24"/>
              </w:rPr>
              <w:t xml:space="preserve">2 noches de alojamiento hotel seleccionado en Salvador. Solo desayuno</w:t>
            </w:r>
          </w:p>
          <w:p>
            <w:pPr>
              <w:numPr>
                <w:ilvl w:val="0"/>
                <w:numId w:val="2"/>
              </w:numPr>
            </w:pPr>
            <w:r>
              <w:rPr>
                <w:rFonts w:ascii="Arial" w:hAnsi="Arial" w:eastAsia="Arial" w:cs="Arial"/>
                <w:color w:val="#000"/>
                <w:sz w:val="24"/>
                <w:szCs w:val="24"/>
              </w:rPr>
              <w:t xml:space="preserve">Traslado hotel en Salvador / Hotel en Morro de São Paulo en servicio compartido</w:t>
            </w:r>
          </w:p>
          <w:p>
            <w:pPr>
              <w:numPr>
                <w:ilvl w:val="0"/>
                <w:numId w:val="2"/>
              </w:numPr>
            </w:pPr>
            <w:r>
              <w:rPr>
                <w:rFonts w:ascii="Arial" w:hAnsi="Arial" w:eastAsia="Arial" w:cs="Arial"/>
                <w:color w:val="#000"/>
                <w:sz w:val="24"/>
                <w:szCs w:val="24"/>
              </w:rPr>
              <w:t xml:space="preserve">5 noches de alojamiento hotel seleccionado en Morro de São Paulo. Solo desayuno</w:t>
            </w:r>
          </w:p>
          <w:p>
            <w:pPr>
              <w:numPr>
                <w:ilvl w:val="0"/>
                <w:numId w:val="2"/>
              </w:numPr>
            </w:pPr>
            <w:r>
              <w:rPr>
                <w:rFonts w:ascii="Arial" w:hAnsi="Arial" w:eastAsia="Arial" w:cs="Arial"/>
                <w:color w:val="#000"/>
                <w:sz w:val="24"/>
                <w:szCs w:val="24"/>
              </w:rPr>
              <w:t xml:space="preserve">Servicios en Morro de São Paulo: In + out + city tour (guía local en idioma port</w:t>
            </w:r>
          </w:p>
          <w:p>
            <w:pPr>
              <w:numPr>
                <w:ilvl w:val="0"/>
                <w:numId w:val="2"/>
              </w:numPr>
            </w:pPr>
            <w:r>
              <w:rPr>
                <w:rFonts w:ascii="Arial" w:hAnsi="Arial" w:eastAsia="Arial" w:cs="Arial"/>
                <w:color w:val="#000"/>
                <w:sz w:val="24"/>
                <w:szCs w:val="24"/>
              </w:rPr>
              <w:t xml:space="preserve">TrasladoHotel en Morro de São Paulo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Real Classic Bahia Hotel / Pousada Safira do Morro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756</w:t>
            </w:r>
          </w:p>
        </w:tc>
        <w:tc>
          <w:tcPr>
            <w:tcW w:w="2000" w:type="dxa"/>
            <w:vAlign w:val="center"/>
            <w:vMerge w:val="restart"/>
          </w:tcPr>
          <w:p>
            <w:pPr>
              <w:jc w:val="center"/>
            </w:pPr>
            <w:r>
              <w:rPr>
                <w:color w:val="black"/>
                <w:sz w:val="18"/>
                <w:szCs w:val="18"/>
              </w:rPr>
              <w:t xml:space="preserve">443</w:t>
            </w:r>
          </w:p>
        </w:tc>
        <w:tc>
          <w:tcPr>
            <w:tcW w:w="2000" w:type="dxa"/>
            <w:vAlign w:val="center"/>
            <w:vMerge w:val="restart"/>
          </w:tcPr>
          <w:p>
            <w:pPr>
              <w:jc w:val="center"/>
            </w:pPr>
            <w:r>
              <w:rPr>
                <w:color w:val="black"/>
                <w:sz w:val="18"/>
                <w:szCs w:val="18"/>
              </w:rPr>
              <w:t xml:space="preserve">431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Real Classic Bahia Hotel / Pousada Safira do Morro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867</w:t>
            </w:r>
          </w:p>
        </w:tc>
        <w:tc>
          <w:tcPr>
            <w:tcW w:w="2000" w:type="dxa"/>
            <w:vAlign w:val="center"/>
            <w:vMerge w:val="restart"/>
          </w:tcPr>
          <w:p>
            <w:pPr>
              <w:jc w:val="center"/>
            </w:pPr>
            <w:r>
              <w:rPr>
                <w:color w:val="black"/>
                <w:sz w:val="18"/>
                <w:szCs w:val="18"/>
              </w:rPr>
              <w:t xml:space="preserve">498</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Novotel Salvador Rio Vermelho / Cristal Pousada</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805</w:t>
            </w:r>
          </w:p>
        </w:tc>
        <w:tc>
          <w:tcPr>
            <w:tcW w:w="2000" w:type="dxa"/>
            <w:vAlign w:val="center"/>
            <w:vMerge w:val="restart"/>
          </w:tcPr>
          <w:p>
            <w:pPr>
              <w:jc w:val="center"/>
            </w:pPr>
            <w:r>
              <w:rPr>
                <w:color w:val="black"/>
                <w:sz w:val="18"/>
                <w:szCs w:val="18"/>
              </w:rPr>
              <w:t xml:space="preserve">488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Novotel Salvador Rio Vermelho / Cristal Pousada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885</w:t>
            </w:r>
          </w:p>
        </w:tc>
        <w:tc>
          <w:tcPr>
            <w:tcW w:w="2000" w:type="dxa"/>
            <w:vAlign w:val="center"/>
            <w:vMerge w:val="restart"/>
          </w:tcPr>
          <w:p>
            <w:pPr>
              <w:jc w:val="center"/>
            </w:pPr>
            <w:r>
              <w:rPr>
                <w:color w:val="black"/>
                <w:sz w:val="18"/>
                <w:szCs w:val="18"/>
              </w:rPr>
              <w:t xml:space="preserve">529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Diciembre 2024 </w:t>
      </w:r>
    </w:p>
    <w:p>
      <w:pPr>
        <w:numPr>
          <w:ilvl w:val="0"/>
          <w:numId w:val="2"/>
        </w:numPr>
      </w:pPr>
      <w:r>
        <w:rPr>
          <w:rFonts w:ascii="Arial" w:hAnsi="Arial" w:eastAsia="Arial" w:cs="Arial"/>
          <w:color w:val="#000"/>
          <w:sz w:val="24"/>
          <w:szCs w:val="24"/>
        </w:rPr>
        <w:t xml:space="preserve"> Permite viajar: Inicio de Viaje: 24 de octubre 2024 </w:t>
      </w:r>
    </w:p>
    <w:p>
      <w:pPr>
        <w:numPr>
          <w:ilvl w:val="0"/>
          <w:numId w:val="2"/>
        </w:numPr>
      </w:pPr>
      <w:r>
        <w:rPr>
          <w:rFonts w:ascii="Arial" w:hAnsi="Arial" w:eastAsia="Arial" w:cs="Arial"/>
          <w:color w:val="#000"/>
          <w:sz w:val="24"/>
          <w:szCs w:val="24"/>
        </w:rPr>
        <w:t xml:space="preserve"> Viaje Finalizado: 20 de diciembre 2024 </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02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CB6D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2024-04-30T01:22:23-04:00</dcterms:created>
  <dcterms:modified xsi:type="dcterms:W3CDTF">2024-04-30T01:22:23-04:00</dcterms:modified>
</cp:coreProperties>
</file>

<file path=docProps/custom.xml><?xml version="1.0" encoding="utf-8"?>
<Properties xmlns="http://schemas.openxmlformats.org/officeDocument/2006/custom-properties" xmlns:vt="http://schemas.openxmlformats.org/officeDocument/2006/docPropsVTypes"/>
</file>