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Suma a tus vacaciones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Excursiones</w:t>
      </w:r>
    </w:p>
    <w:p>
      <w:pPr>
        <w:pPr/>
        <w:numPr>
          <w:ilvl w:val="0"/>
          <w:numId w:val="3"/>
        </w:numPr>
      </w:pPr>
      <w:r>
        <w:rPr/>
        <w:t xml:space="preserve">Cuba, Azúcar, Tabaco y Ron           valor 75 usd</w:t>
      </w:r>
    </w:p>
    <w:p>
      <w:pPr>
        <w:pPr/>
        <w:numPr>
          <w:ilvl w:val="0"/>
          <w:numId w:val="3"/>
        </w:numPr>
      </w:pPr>
      <w:r>
        <w:rPr/>
        <w:t xml:space="preserve">Descubre Playa Pilar + Barrera      valor 59 usd</w:t>
      </w:r>
    </w:p>
    <w:p>
      <w:pPr>
        <w:pPr/>
        <w:numPr>
          <w:ilvl w:val="0"/>
          <w:numId w:val="3"/>
        </w:numPr>
      </w:pPr>
      <w:r>
        <w:rPr/>
        <w:t xml:space="preserve">Ciego Espectacular                          valor 75 usd</w:t>
      </w:r>
    </w:p>
    <w:p>
      <w:pPr/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4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4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4408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F36C70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2024-04-26T05:21:00-04:00</dcterms:created>
  <dcterms:modified xsi:type="dcterms:W3CDTF">2024-04-26T05:21:00-04:00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