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w:t>
      </w:r>
      <w:r>
        <w:rPr/>
        <w:t xml:space="preserve"> Habana- Arribo por el Apto José Martí. Traslado al Hotel seleccionado. Noche a disposición para disfrute de actividades opcionales. </w:t>
      </w:r>
    </w:p>
    <w:p>
      <w:pPr/>
      <w:r>
        <w:rPr/>
        <w:t xml:space="preserve"> </w:t>
      </w:r>
    </w:p>
    <w:p>
      <w:pPr/>
      <w:r>
        <w:rPr>
          <w:b w:val="1"/>
          <w:bCs w:val="1"/>
        </w:rPr>
        <w:t xml:space="preserve">Día 2.</w:t>
      </w:r>
      <w:r>
        <w:rPr/>
        <w:t xml:space="preserve"> Habana – Las Terrazas - Habana </w:t>
      </w:r>
    </w:p>
    <w:p>
      <w:pPr/>
      <w:r>
        <w:rPr/>
        <w:t xml:space="preserve">Desayuno. Salida hacia Las Terrazas, proyecto Ecológico ubicado en la Sierra del Rosario, declarada por la UNESCO como Reserva de la Biosfera, disfrutando de la flora y la fauna cubanas y de la belleza del lugar. Conocerán el Hotel La Moka, singular instalación, insertada en el bosque, visita a la Hacienda La Unión, con un bello jardín de plantas tropicales. Desplazamiento hacia las ruinas parcialmente reconstruidas del Cafetal Buenavista, Hacienda cafetalera del siglo XIX, conociendo didácticamente la historia del lugar y el proceso del beneficio del café en la época, Contacto con la comunidad, visitando la Plaza del pueblo, y sus instalaciones socio-culturales, con la posibilidad de degustar el exquisito Café cubano en la casa de María (no incluido). Se visitará el Taller de Serigrafía del lugar, y se podrá conocer acerca de este trabajo y del de artesanía que desarrollan, con posibilidades de comprar diversos artículos. Almuerzo en la zona y si se desea, tiempo de baño en el Río San Juan. Regreso al hotel. Noche a disposición para disfrute de actividades opcionales .</w:t>
      </w:r>
    </w:p>
    <w:p>
      <w:pPr/>
      <w:r>
        <w:rPr/>
        <w:t xml:space="preserve"> </w:t>
      </w:r>
    </w:p>
    <w:p>
      <w:pPr/>
      <w:r>
        <w:rPr>
          <w:b w:val="1"/>
          <w:bCs w:val="1"/>
        </w:rPr>
        <w:t xml:space="preserve">Día 3.</w:t>
      </w:r>
      <w:r>
        <w:rPr/>
        <w:t xml:space="preserve"> Habana </w:t>
      </w:r>
    </w:p>
    <w:p>
      <w:pPr/>
      <w:r>
        <w:rPr/>
        <w:t xml:space="preserve">Desayuno en el Hotel. Salida para el recorrido por la Ciudad de la Habana, con paseo a pie por la Habana Vieja, Patrimonio de la Humanidad, y las 4 plazas del casco histórico: Plaza San Francisco de Asís, Plaza Vieja, Plaza De Armas con visita al Museo de los Capitanes Generales, Plaza de la Catedral y a la Feria de Artesanía, en la renovada Plaza de San José. Almuerzo en un Restaurante de la zona. Al finalizar continuación del paseo en bus por la Habana Moderna, parada para fotos en el Capitolio Nacional y en la Plaza de la Revolución Retorno al Hotel. Noche a disposición para el disfrute de actividades opcionales. </w:t>
      </w:r>
    </w:p>
    <w:p>
      <w:pPr/>
      <w:r>
        <w:rPr>
          <w:b w:val="1"/>
          <w:bCs w:val="1"/>
        </w:rPr>
        <w:t xml:space="preserve">Día 4</w:t>
      </w:r>
      <w:r>
        <w:rPr/>
        <w:t xml:space="preserve"> Habana – Guamá –Cienfuegos –Trinidad </w:t>
      </w:r>
    </w:p>
    <w:p>
      <w:pPr/>
      <w:r>
        <w:rPr/>
        <w:t xml:space="preserve">Desayuno. Salida hacia Guamá, reproducción de una aldea Taína ubicada en la Península de Zapata, provincia de Matanzas. Paseo en lanchas por la Laguna del Tesoro, durante el recorrido podrá admirar la flora y la fauna del lugar. Al regreso, visita al Criadero de Cocodrilos. Almuerzo en Restaurante de la zona. Continuación hacia Cienfuegos en la que se destaca el trazado perfecto de sus calles y edificaciones de alto valor arquitectónico que revela la cultura francesa. Podrá conocer el teatro tomas Terry y el palacio del valle, donde conocerá la hermosa leyenda que se asocia a su construcción. Continuación del viaje hacia trinidad. Alojamiento en el hotel seleccionado. Cena en el Hotel. Noche a disposición para disfrute de actividades opcionales </w:t>
      </w:r>
    </w:p>
    <w:p>
      <w:pPr/>
      <w:r>
        <w:rPr/>
        <w:t xml:space="preserve"> </w:t>
      </w:r>
    </w:p>
    <w:p>
      <w:pPr/>
      <w:r>
        <w:rPr>
          <w:b w:val="1"/>
          <w:bCs w:val="1"/>
        </w:rPr>
        <w:t xml:space="preserve">Día 5.</w:t>
      </w:r>
      <w:r>
        <w:rPr/>
        <w:t xml:space="preserve"> Martes: Trinidad.</w:t>
      </w:r>
    </w:p>
    <w:p>
      <w:pPr/>
      <w:r>
        <w:rPr/>
        <w:t xml:space="preserve">Desayuno en el hotel. Recorrido por la ciudad de Trinidad, conocida como la Joya de Cuba, paseo a pie por sus calles de piedra zanjadas al medio, para admirar su arquitectura colonial española, que da la sensación de haberse detenido en los siglos XVIII y XIX y que fue declarada en 1988 por La UNESCO Patrimonio de la Humanidad. Visita a la Plaza Mayor, al palacio cantero y al Bar Canchánchara donde podrá degustar un trago típico de bienvenida. Almuerzo en restaurante de la zona. Regreso al hotel.  Cena en el hotel. Noche a disposición para disfrute de actividades opcionales </w:t>
      </w:r>
    </w:p>
    <w:p>
      <w:pPr/>
      <w:r>
        <w:rPr/>
        <w:t xml:space="preserve"> </w:t>
      </w:r>
    </w:p>
    <w:p>
      <w:pPr/>
      <w:r>
        <w:rPr>
          <w:b w:val="1"/>
          <w:bCs w:val="1"/>
        </w:rPr>
        <w:t xml:space="preserve">Día 6.</w:t>
      </w:r>
      <w:r>
        <w:rPr/>
        <w:t xml:space="preserve"> Miércoles: trinidad – Santa Clara- Varadero </w:t>
      </w:r>
    </w:p>
    <w:p>
      <w:pPr/>
      <w:r>
        <w:rPr/>
        <w:t xml:space="preserve">Desayuno. Salida hacia Varadero/ Habana. En camino, visita a Santa Clara, capital del centro de Cuba, paseo a pie por la ruta patrimonial de la ciudad, que incluye el Parque del Carmen, lugar de Fundación de la Villa en 1685 y el Parque Leoncio Vidal. Visita a la Plaza Ernesto Che Guevara, lugar de encuentro con una de las más prominentes y carismáticas personalidades de la historia contemporánea mundial y donde se encuentran el Museo y el Memorial que llevan su nombre. Visita al Monumento a la acción contra el Tren Blindado. Almuerzo en tránsito en Restaurante de la zona Al finalizar traslado hacia Varadero/Habana. Alojamiento en el hotel seleccionado en plan TI. Noche a disposición para disfrute de actividades opcionales</w:t>
      </w:r>
    </w:p>
    <w:p>
      <w:pPr/>
      <w:r>
        <w:rPr/>
        <w:t xml:space="preserve"> </w:t>
      </w:r>
    </w:p>
    <w:p>
      <w:pPr/>
      <w:r>
        <w:rPr>
          <w:b w:val="1"/>
          <w:bCs w:val="1"/>
        </w:rPr>
        <w:t xml:space="preserve">Días 7 y 8.</w:t>
      </w:r>
      <w:r>
        <w:rPr/>
        <w:t xml:space="preserve"> Días Libre para el disfrute de opcionales y la playa</w:t>
      </w:r>
    </w:p>
    <w:p>
      <w:pPr/>
      <w:r>
        <w:rPr/>
        <w:t xml:space="preserve"> </w:t>
      </w:r>
    </w:p>
    <w:p>
      <w:pPr/>
      <w:r>
        <w:rPr>
          <w:b w:val="1"/>
          <w:bCs w:val="1"/>
        </w:rPr>
        <w:t xml:space="preserve">Día 9:</w:t>
      </w:r>
      <w:r>
        <w:rPr/>
        <w:t xml:space="preserve"> A la hora indicada, recogida en el hotel con rumbo hacia el Aeropuerto Internacional José Martí de La Habana para tomar el vuelo de Retorno hacia Santiago de Chile.</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CF18D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2024-04-20T03:11:44-04:00</dcterms:created>
  <dcterms:modified xsi:type="dcterms:W3CDTF">2024-04-20T03:11:44-04:00</dcterms:modified>
</cp:coreProperties>
</file>

<file path=docProps/custom.xml><?xml version="1.0" encoding="utf-8"?>
<Properties xmlns="http://schemas.openxmlformats.org/officeDocument/2006/custom-properties" xmlns:vt="http://schemas.openxmlformats.org/officeDocument/2006/docPropsVTypes"/>
</file>